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№ </w:t>
      </w:r>
      <w:r w:rsidRPr="009B1663">
        <w:rPr>
          <w:rFonts w:ascii="GHEA Grapalat" w:hAnsi="GHEA Grapalat"/>
          <w:i/>
          <w:sz w:val="22"/>
          <w:szCs w:val="24"/>
        </w:rPr>
        <w:t xml:space="preserve">5 </w:t>
      </w:r>
    </w:p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к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Приказу </w:t>
      </w:r>
      <w:r w:rsidRPr="009B1663">
        <w:rPr>
          <w:rFonts w:ascii="GHEA Grapalat" w:hAnsi="GHEA Grapalat"/>
          <w:i/>
          <w:sz w:val="22"/>
          <w:szCs w:val="24"/>
        </w:rPr>
        <w:t xml:space="preserve">Министра финансов Республики Армения </w:t>
      </w:r>
    </w:p>
    <w:p w:rsidR="00570AA7" w:rsidRPr="009B1663" w:rsidRDefault="00BC2A5A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№ 265-A      </w:t>
      </w:r>
      <w:r w:rsidR="008C3904" w:rsidRPr="009B1663">
        <w:rPr>
          <w:rFonts w:ascii="GHEA Grapalat" w:hAnsi="GHEA Grapalat"/>
          <w:i/>
          <w:sz w:val="22"/>
          <w:szCs w:val="24"/>
        </w:rPr>
        <w:t xml:space="preserve">от 30 мая 2017 года </w:t>
      </w:r>
    </w:p>
    <w:p w:rsidR="00BE5F62" w:rsidRPr="00EF22BA" w:rsidRDefault="00ED4558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B1663" w:rsidRDefault="005067FE" w:rsidP="0095062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B6D4F">
        <w:rPr>
          <w:rFonts w:ascii="Sylfaen" w:hAnsi="Sylfaen" w:cs="Arial"/>
          <w:b w:val="0"/>
          <w:noProof/>
          <w:color w:val="000000"/>
        </w:rPr>
        <w:t>ԳՇԲՕԿ-ԳՀԾՁԲ-20/3</w:t>
      </w:r>
    </w:p>
    <w:p w:rsidR="005067FE" w:rsidRPr="009B1663" w:rsidRDefault="00F030E8" w:rsidP="009B1663">
      <w:pPr>
        <w:widowControl w:val="0"/>
        <w:rPr>
          <w:rFonts w:ascii="GHEA Grapalat" w:hAnsi="GHEA Grapalat" w:cs="Sylfaen"/>
          <w:sz w:val="22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</w:t>
      </w:r>
      <w:r w:rsidR="005067FE" w:rsidRPr="009B1663">
        <w:rPr>
          <w:rFonts w:ascii="GHEA Grapalat" w:hAnsi="GHEA Grapalat"/>
          <w:sz w:val="22"/>
          <w:szCs w:val="24"/>
        </w:rPr>
        <w:t>представляет информацию о решении заключения договора</w:t>
      </w:r>
    </w:p>
    <w:p w:rsidR="005067FE" w:rsidRPr="009B1663" w:rsidRDefault="005067FE" w:rsidP="009B1663">
      <w:pPr>
        <w:widowControl w:val="0"/>
        <w:rPr>
          <w:rFonts w:ascii="GHEA Grapalat" w:hAnsi="GHEA Grapalat" w:cs="Sylfaen"/>
          <w:sz w:val="18"/>
        </w:rPr>
      </w:pPr>
      <w:r w:rsidRPr="009B1663">
        <w:rPr>
          <w:rFonts w:ascii="GHEA Grapalat" w:hAnsi="GHEA Grapalat"/>
          <w:sz w:val="22"/>
        </w:rPr>
        <w:t>в результате процедуры закупки по</w:t>
      </w:r>
      <w:r w:rsidR="008F5957" w:rsidRPr="009B1663">
        <w:rPr>
          <w:rFonts w:ascii="GHEA Grapalat" w:hAnsi="GHEA Grapalat"/>
          <w:sz w:val="22"/>
        </w:rPr>
        <w:t>д кодом</w:t>
      </w:r>
      <w:r w:rsidR="00C87464" w:rsidRPr="009B1663">
        <w:rPr>
          <w:rFonts w:ascii="GHEA Grapalat" w:hAnsi="GHEA Grapalat"/>
          <w:sz w:val="22"/>
        </w:rPr>
        <w:t xml:space="preserve"> </w:t>
      </w:r>
      <w:r w:rsidR="00CB6D4F">
        <w:rPr>
          <w:rFonts w:ascii="Sylfaen" w:hAnsi="Sylfaen" w:cs="Arial"/>
          <w:b/>
          <w:noProof/>
          <w:color w:val="000000"/>
          <w:sz w:val="22"/>
        </w:rPr>
        <w:t>ԳՇԲՕԿ-ԳՀԾՁԲ-20/3</w:t>
      </w:r>
      <w:r w:rsidRPr="009B1663">
        <w:rPr>
          <w:rFonts w:ascii="GHEA Grapalat" w:hAnsi="GHEA Grapalat"/>
          <w:sz w:val="22"/>
        </w:rPr>
        <w:t>,</w:t>
      </w:r>
    </w:p>
    <w:p w:rsidR="00AB253E" w:rsidRPr="002A70BB" w:rsidRDefault="005067FE" w:rsidP="002A70BB">
      <w:pPr>
        <w:widowControl w:val="0"/>
        <w:rPr>
          <w:rFonts w:ascii="GHEA Grapalat" w:hAnsi="GHEA Grapalat" w:cs="Sylfaen"/>
          <w:sz w:val="22"/>
          <w:szCs w:val="24"/>
        </w:rPr>
      </w:pPr>
      <w:r w:rsidRPr="009B1663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337D7D">
        <w:rPr>
          <w:rFonts w:ascii="GHEA Grapalat" w:hAnsi="GHEA Grapalat"/>
          <w:szCs w:val="24"/>
        </w:rPr>
        <w:t>Техническое обслуживание и ремонт транспортных средств</w:t>
      </w:r>
      <w:r w:rsidR="00337D7D" w:rsidRPr="009B1663">
        <w:rPr>
          <w:rFonts w:ascii="GHEA Grapalat" w:hAnsi="GHEA Grapalat"/>
          <w:sz w:val="22"/>
          <w:szCs w:val="24"/>
        </w:rPr>
        <w:t xml:space="preserve"> </w:t>
      </w:r>
      <w:r w:rsidR="00FF57BB" w:rsidRPr="009B1663">
        <w:rPr>
          <w:rFonts w:ascii="GHEA Grapalat" w:hAnsi="GHEA Grapalat"/>
          <w:sz w:val="22"/>
          <w:szCs w:val="24"/>
        </w:rPr>
        <w:t>для своих нужд:</w:t>
      </w:r>
      <w:r w:rsidR="00ED4558" w:rsidRPr="009B1663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9B1663">
        <w:rPr>
          <w:rFonts w:ascii="GHEA Grapalat" w:hAnsi="GHEA Grapalat"/>
          <w:sz w:val="22"/>
          <w:szCs w:val="24"/>
        </w:rPr>
        <w:t xml:space="preserve">№ </w:t>
      </w:r>
      <w:r w:rsidR="0048354C" w:rsidRPr="009B1663">
        <w:rPr>
          <w:rFonts w:ascii="GHEA Grapalat" w:hAnsi="GHEA Grapalat"/>
          <w:sz w:val="22"/>
          <w:szCs w:val="24"/>
        </w:rPr>
        <w:t>6</w:t>
      </w:r>
      <w:r w:rsidR="00D32220" w:rsidRPr="009B1663">
        <w:rPr>
          <w:rFonts w:ascii="GHEA Grapalat" w:hAnsi="GHEA Grapalat"/>
          <w:sz w:val="22"/>
          <w:szCs w:val="24"/>
        </w:rPr>
        <w:t xml:space="preserve"> </w:t>
      </w:r>
      <w:r w:rsidR="00D32220" w:rsidRPr="009B1663">
        <w:rPr>
          <w:rFonts w:ascii="GHEA Grapalat" w:hAnsi="GHEA Grapalat"/>
          <w:sz w:val="22"/>
          <w:szCs w:val="24"/>
          <w:lang w:val="en-US"/>
        </w:rPr>
        <w:t>օ</w:t>
      </w:r>
      <w:r w:rsidR="00D32220" w:rsidRPr="009B1663">
        <w:rPr>
          <w:rFonts w:ascii="GHEA Grapalat" w:hAnsi="GHEA Grapalat"/>
          <w:sz w:val="22"/>
          <w:szCs w:val="24"/>
        </w:rPr>
        <w:t xml:space="preserve">т </w:t>
      </w:r>
      <w:r w:rsidR="00CB6D4F" w:rsidRPr="00CB6D4F">
        <w:rPr>
          <w:rFonts w:ascii="GHEA Grapalat" w:hAnsi="GHEA Grapalat"/>
          <w:sz w:val="22"/>
          <w:szCs w:val="24"/>
        </w:rPr>
        <w:t>23</w:t>
      </w:r>
      <w:r w:rsidR="0048354C" w:rsidRPr="009B1663">
        <w:rPr>
          <w:rFonts w:ascii="GHEA Grapalat" w:hAnsi="GHEA Grapalat"/>
          <w:sz w:val="22"/>
          <w:szCs w:val="24"/>
        </w:rPr>
        <w:t>.03</w:t>
      </w:r>
      <w:r w:rsidR="006C62CB" w:rsidRPr="009B1663">
        <w:rPr>
          <w:rFonts w:ascii="GHEA Grapalat" w:hAnsi="GHEA Grapalat"/>
          <w:sz w:val="22"/>
          <w:szCs w:val="24"/>
        </w:rPr>
        <w:t>.2020</w:t>
      </w:r>
      <w:r w:rsidR="00A4453F" w:rsidRPr="009B1663">
        <w:rPr>
          <w:rFonts w:ascii="GHEA Grapalat" w:hAnsi="GHEA Grapalat"/>
          <w:sz w:val="22"/>
          <w:szCs w:val="24"/>
        </w:rPr>
        <w:t>года</w:t>
      </w:r>
      <w:r w:rsidR="00ED4558" w:rsidRPr="009B1663">
        <w:rPr>
          <w:rFonts w:ascii="GHEA Grapalat" w:hAnsi="GHEA Grapalat" w:cs="Sylfaen"/>
          <w:sz w:val="22"/>
          <w:szCs w:val="24"/>
        </w:rPr>
        <w:br/>
      </w:r>
      <w:r w:rsidR="00ED4558" w:rsidRPr="009B1663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37D7D" w:rsidRDefault="00C87464" w:rsidP="00337D7D">
      <w:pPr>
        <w:jc w:val="both"/>
        <w:rPr>
          <w:rFonts w:ascii="GHEA Grapalat" w:hAnsi="GHEA Grapalat" w:cs="Calibri"/>
          <w:sz w:val="18"/>
          <w:szCs w:val="18"/>
        </w:rPr>
      </w:pPr>
      <w:r>
        <w:rPr>
          <w:rFonts w:ascii="Sylfaen" w:hAnsi="Sylfaen" w:cs="Sylfaen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sz w:val="20"/>
          <w:lang w:val="af-ZA"/>
        </w:rPr>
        <w:t xml:space="preserve">  </w:t>
      </w:r>
      <w:r w:rsidR="00337D7D">
        <w:rPr>
          <w:rFonts w:ascii="GHEA Grapalat" w:hAnsi="GHEA Grapalat" w:cs="Calibri"/>
          <w:sz w:val="18"/>
          <w:szCs w:val="18"/>
        </w:rPr>
        <w:t>Jinbei услуги бензинового микроавтобуса SU-1, SU-2 и запасные части, смазочные масла и другие вспомогательные материалы, используемые в процессе SU-2</w:t>
      </w:r>
    </w:p>
    <w:p w:rsidR="00C87464" w:rsidRPr="00337D7D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2A70BB" w:rsidRDefault="00337D7D" w:rsidP="009B166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И/П Жора Григорян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337D7D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И/П Жора Григорян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95062A" w:rsidRDefault="002A76E5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3 410 000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337D7D" w:rsidRPr="00D20239" w:rsidRDefault="00337D7D" w:rsidP="00337D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37D7D" w:rsidRPr="0013666C" w:rsidRDefault="00337D7D" w:rsidP="00337D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A76E5">
        <w:rPr>
          <w:rFonts w:ascii="GHEA Grapalat" w:hAnsi="GHEA Grapalat" w:cs="Calibri"/>
          <w:szCs w:val="18"/>
        </w:rPr>
        <w:t>Услуги бензинового микроавтобуса Ford-transit SU-1, SU-2 и запасные части, смазочные масла и другие вспомогательные материалы, используемые в процессе SU-2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337D7D" w:rsidRPr="00D20239" w:rsidTr="00B11BA0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37D7D" w:rsidRPr="00D20239" w:rsidTr="00B11BA0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337D7D" w:rsidRPr="00E11226" w:rsidRDefault="00337D7D" w:rsidP="00B11BA0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</w:tcPr>
          <w:p w:rsidR="00337D7D" w:rsidRPr="002A70BB" w:rsidRDefault="00337D7D" w:rsidP="00B11BA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И/П Жора Григорян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37D7D" w:rsidRPr="00D20239" w:rsidRDefault="00337D7D" w:rsidP="00337D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37D7D" w:rsidRPr="00D20239" w:rsidTr="00B11BA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337D7D" w:rsidRPr="00D20239" w:rsidRDefault="00337D7D" w:rsidP="00B11B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337D7D" w:rsidRPr="00D20239" w:rsidTr="00B11BA0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7D7D" w:rsidRPr="00E11226" w:rsidRDefault="00337D7D" w:rsidP="00B11BA0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7D7D" w:rsidRPr="00E11226" w:rsidRDefault="00337D7D" w:rsidP="00B11BA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И/П Жора Григорян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7D7D" w:rsidRPr="00D20239" w:rsidRDefault="00337D7D" w:rsidP="00B11BA0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7D7D" w:rsidRPr="0095062A" w:rsidRDefault="002A76E5" w:rsidP="00B11BA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4 424 500</w:t>
            </w:r>
            <w:bookmarkStart w:id="0" w:name="_GoBack"/>
            <w:bookmarkEnd w:id="0"/>
          </w:p>
          <w:p w:rsidR="00337D7D" w:rsidRPr="00C205D4" w:rsidRDefault="00337D7D" w:rsidP="00B11BA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337D7D" w:rsidRDefault="00337D7D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D72984">
        <w:rPr>
          <w:rFonts w:ascii="GHEA Grapalat" w:hAnsi="GHEA Grapalat"/>
          <w:szCs w:val="24"/>
        </w:rPr>
        <w:t>не побнавл</w:t>
      </w:r>
      <w:r w:rsidR="0095062A" w:rsidRPr="0095062A">
        <w:rPr>
          <w:rFonts w:ascii="GHEA Grapalat" w:hAnsi="GHEA Grapalat"/>
          <w:szCs w:val="24"/>
        </w:rPr>
        <w:t xml:space="preserve">ется </w:t>
      </w:r>
      <w:r w:rsidR="00E747E7"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CB6D4F">
        <w:rPr>
          <w:rFonts w:ascii="Sylfaen" w:hAnsi="Sylfaen" w:cs="Arial"/>
          <w:b/>
          <w:noProof/>
          <w:color w:val="000000"/>
        </w:rPr>
        <w:t>ԳՇԲՕԿ-ԳՀԾՁԲ-20/3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D4" w:rsidRDefault="00DB1CD4">
      <w:r>
        <w:separator/>
      </w:r>
    </w:p>
  </w:endnote>
  <w:endnote w:type="continuationSeparator" w:id="0">
    <w:p w:rsidR="00DB1CD4" w:rsidRDefault="00DB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76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D4" w:rsidRDefault="00DB1CD4">
      <w:r>
        <w:separator/>
      </w:r>
    </w:p>
  </w:footnote>
  <w:footnote w:type="continuationSeparator" w:id="0">
    <w:p w:rsidR="00DB1CD4" w:rsidRDefault="00DB1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7C3D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0BB"/>
    <w:rsid w:val="002A76E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37D7D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54C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99A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62A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1663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0193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B6D4F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37C3"/>
    <w:rsid w:val="00D52421"/>
    <w:rsid w:val="00D559F9"/>
    <w:rsid w:val="00D63146"/>
    <w:rsid w:val="00D660D3"/>
    <w:rsid w:val="00D673FC"/>
    <w:rsid w:val="00D72984"/>
    <w:rsid w:val="00D810D7"/>
    <w:rsid w:val="00D83E21"/>
    <w:rsid w:val="00D84893"/>
    <w:rsid w:val="00D92B38"/>
    <w:rsid w:val="00D92FBE"/>
    <w:rsid w:val="00DB1CD4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A612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2012-06-13T06:43:00Z</cp:lastPrinted>
  <dcterms:created xsi:type="dcterms:W3CDTF">2018-08-08T07:12:00Z</dcterms:created>
  <dcterms:modified xsi:type="dcterms:W3CDTF">2020-04-28T15:37:00Z</dcterms:modified>
</cp:coreProperties>
</file>